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1E" w:rsidRDefault="00D14022" w:rsidP="00DD3A4D">
      <w:r>
        <w:t xml:space="preserve"> </w:t>
      </w:r>
    </w:p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 w:rsidRPr="00B438B5">
        <w:rPr>
          <w:rFonts w:ascii="Arial" w:hAnsi="Arial" w:cs="Arial"/>
          <w:b/>
          <w:sz w:val="32"/>
          <w:szCs w:val="32"/>
        </w:rPr>
        <w:t>Učební plán</w:t>
      </w:r>
    </w:p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14022" w:rsidP="00DD3A4D">
      <w:pPr>
        <w:pStyle w:val="Zkladntext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Výrobce potravin 29</w:t>
      </w:r>
      <w:r w:rsidR="00DD3A4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5</w:t>
      </w:r>
      <w:r w:rsidR="00DD3A4D">
        <w:rPr>
          <w:rFonts w:ascii="Arial" w:hAnsi="Arial" w:cs="Arial"/>
          <w:b/>
        </w:rPr>
        <w:t>1-</w:t>
      </w:r>
      <w:proofErr w:type="gramStart"/>
      <w:r>
        <w:rPr>
          <w:rFonts w:ascii="Arial" w:hAnsi="Arial" w:cs="Arial"/>
          <w:b/>
        </w:rPr>
        <w:t>H</w:t>
      </w:r>
      <w:r w:rsidR="00DD3A4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DD3A4D">
        <w:rPr>
          <w:rFonts w:ascii="Arial" w:hAnsi="Arial" w:cs="Arial"/>
          <w:b/>
        </w:rPr>
        <w:t>1</w:t>
      </w:r>
      <w:proofErr w:type="gramEnd"/>
      <w:r w:rsidR="004A6CBA" w:rsidRPr="004A6CBA">
        <w:rPr>
          <w:rFonts w:ascii="Arial" w:hAnsi="Arial" w:cs="Arial"/>
          <w:b/>
        </w:rPr>
        <w:t xml:space="preserve">– </w:t>
      </w:r>
      <w:proofErr w:type="gramStart"/>
      <w:r w:rsidR="004A6CBA" w:rsidRPr="004A6CBA">
        <w:rPr>
          <w:rFonts w:ascii="Arial" w:hAnsi="Arial" w:cs="Arial"/>
          <w:b/>
        </w:rPr>
        <w:t>platnost</w:t>
      </w:r>
      <w:proofErr w:type="gramEnd"/>
      <w:r w:rsidR="004A6CBA" w:rsidRPr="004A6CBA">
        <w:rPr>
          <w:rFonts w:ascii="Arial" w:hAnsi="Arial" w:cs="Arial"/>
          <w:b/>
        </w:rPr>
        <w:t xml:space="preserve"> od 1. 9. 2021</w:t>
      </w:r>
      <w:bookmarkStart w:id="0" w:name="_GoBack"/>
      <w:bookmarkEnd w:id="0"/>
    </w:p>
    <w:p w:rsidR="00DD3A4D" w:rsidRDefault="00DD3A4D" w:rsidP="00DD3A4D">
      <w:pPr>
        <w:pStyle w:val="Zkladntext2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1193"/>
        <w:gridCol w:w="1191"/>
        <w:gridCol w:w="1219"/>
        <w:gridCol w:w="1230"/>
      </w:tblGrid>
      <w:tr w:rsidR="00D14022" w:rsidRPr="00DC32B9" w:rsidTr="00D14022">
        <w:trPr>
          <w:trHeight w:val="227"/>
        </w:trPr>
        <w:tc>
          <w:tcPr>
            <w:tcW w:w="2399" w:type="pct"/>
            <w:vMerge w:val="restart"/>
            <w:shd w:val="clear" w:color="auto" w:fill="D9D9D9"/>
          </w:tcPr>
          <w:p w:rsidR="00D14022" w:rsidRPr="004B2F12" w:rsidRDefault="00D14022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2601" w:type="pct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D14022" w:rsidRPr="00DC32B9" w:rsidRDefault="00D14022" w:rsidP="00A96A5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Počet týdenních vyučovacích hodin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Merge/>
            <w:shd w:val="clear" w:color="auto" w:fill="D9D9D9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D14022" w:rsidRPr="004B2F12" w:rsidRDefault="00D14022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1. ročník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D14022" w:rsidRPr="004B2F12" w:rsidRDefault="00D14022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2. ročník</w:t>
            </w:r>
          </w:p>
        </w:tc>
        <w:tc>
          <w:tcPr>
            <w:tcW w:w="656" w:type="pct"/>
            <w:shd w:val="clear" w:color="auto" w:fill="D9D9D9"/>
          </w:tcPr>
          <w:p w:rsidR="00D14022" w:rsidRDefault="00D14022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D14022" w:rsidRPr="004B2F12" w:rsidRDefault="00D14022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D14022" w:rsidRPr="004B2F12" w:rsidRDefault="00D14022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D14022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D140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D14022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Práce s počítačem 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D14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techniky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Stroje a zařízení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D140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potravin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Suroviny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Hodnocení potravin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D14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Hygiena potravin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Výživa a stravování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D14022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</w:tcPr>
          <w:p w:rsidR="00D14022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vAlign w:val="center"/>
          </w:tcPr>
          <w:p w:rsidR="00D14022" w:rsidRPr="00DC32B9" w:rsidRDefault="00D14022" w:rsidP="00D140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4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56" w:type="pct"/>
          </w:tcPr>
          <w:p w:rsidR="00D14022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2" w:type="pct"/>
            <w:vAlign w:val="center"/>
          </w:tcPr>
          <w:p w:rsidR="00D14022" w:rsidRPr="00DC32B9" w:rsidRDefault="00D1402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D14022" w:rsidRPr="00DC32B9" w:rsidTr="00D14022">
        <w:trPr>
          <w:trHeight w:val="227"/>
        </w:trPr>
        <w:tc>
          <w:tcPr>
            <w:tcW w:w="2399" w:type="pct"/>
            <w:shd w:val="clear" w:color="auto" w:fill="D9D9D9"/>
            <w:vAlign w:val="center"/>
          </w:tcPr>
          <w:p w:rsidR="00D14022" w:rsidRPr="00DC32B9" w:rsidRDefault="00D14022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D14022" w:rsidRPr="004B2F12" w:rsidRDefault="00D14022" w:rsidP="00DD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D14022" w:rsidRPr="004B2F12" w:rsidRDefault="00D14022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34,5</w:t>
            </w:r>
          </w:p>
        </w:tc>
        <w:tc>
          <w:tcPr>
            <w:tcW w:w="656" w:type="pct"/>
            <w:shd w:val="clear" w:color="auto" w:fill="D9D9D9"/>
          </w:tcPr>
          <w:p w:rsidR="00D14022" w:rsidRDefault="00D14022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D14022" w:rsidRPr="004B2F12" w:rsidRDefault="00D14022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101,5</w:t>
            </w:r>
          </w:p>
        </w:tc>
      </w:tr>
    </w:tbl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1C" w:rsidRDefault="00CA231C" w:rsidP="00CF5F1E">
      <w:r>
        <w:separator/>
      </w:r>
    </w:p>
  </w:endnote>
  <w:endnote w:type="continuationSeparator" w:id="0">
    <w:p w:rsidR="00CA231C" w:rsidRDefault="00CA231C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1C" w:rsidRDefault="00CA231C" w:rsidP="00CF5F1E">
      <w:r>
        <w:separator/>
      </w:r>
    </w:p>
  </w:footnote>
  <w:footnote w:type="continuationSeparator" w:id="0">
    <w:p w:rsidR="00CA231C" w:rsidRDefault="00CA231C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2B3BA8"/>
    <w:rsid w:val="003B6EBC"/>
    <w:rsid w:val="0041466A"/>
    <w:rsid w:val="004A6CBA"/>
    <w:rsid w:val="00550D31"/>
    <w:rsid w:val="005C3F92"/>
    <w:rsid w:val="00674CFD"/>
    <w:rsid w:val="00694720"/>
    <w:rsid w:val="007860C9"/>
    <w:rsid w:val="007D77F2"/>
    <w:rsid w:val="00815D2F"/>
    <w:rsid w:val="008912C3"/>
    <w:rsid w:val="0089737C"/>
    <w:rsid w:val="008A63F3"/>
    <w:rsid w:val="009863E7"/>
    <w:rsid w:val="009B1D5A"/>
    <w:rsid w:val="00A1390D"/>
    <w:rsid w:val="00A8391C"/>
    <w:rsid w:val="00A96A56"/>
    <w:rsid w:val="00A97A07"/>
    <w:rsid w:val="00B6457F"/>
    <w:rsid w:val="00B65760"/>
    <w:rsid w:val="00CA231C"/>
    <w:rsid w:val="00CF5F1E"/>
    <w:rsid w:val="00D02C17"/>
    <w:rsid w:val="00D14022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66A4-385C-4DD9-9158-BBB399F9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Grulichová Renáta</cp:lastModifiedBy>
  <cp:revision>3</cp:revision>
  <dcterms:created xsi:type="dcterms:W3CDTF">2022-01-28T07:02:00Z</dcterms:created>
  <dcterms:modified xsi:type="dcterms:W3CDTF">2022-01-28T07:12:00Z</dcterms:modified>
</cp:coreProperties>
</file>